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r.about barista application form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u w:val="single"/>
          <w:lang w:val="ko-KR" w:eastAsia="ko-KR"/>
        </w:rPr>
      </w:pPr>
      <w:r>
        <w:rPr>
          <w:rFonts w:eastAsia="Arial Unicode MS" w:hint="eastAsia"/>
          <w:u w:val="single"/>
          <w:rtl w:val="0"/>
          <w:lang w:val="ko-KR" w:eastAsia="ko-KR"/>
        </w:rPr>
        <w:t>나를</w:t>
      </w:r>
      <w:r>
        <w:rPr>
          <w:rStyle w:val="Underline A"/>
          <w:rtl w:val="0"/>
          <w:lang w:val="ko-KR" w:eastAsia="ko-KR"/>
        </w:rPr>
        <w:t xml:space="preserve"> </w:t>
      </w:r>
      <w:r>
        <w:rPr>
          <w:rFonts w:eastAsia="Arial Unicode MS" w:hint="eastAsia"/>
          <w:u w:val="single"/>
          <w:rtl w:val="0"/>
          <w:lang w:val="ko-KR" w:eastAsia="ko-KR"/>
        </w:rPr>
        <w:t>설명해주세요</w:t>
      </w:r>
      <w:r>
        <w:rPr>
          <w:rStyle w:val="Underline A"/>
          <w:rtl w:val="0"/>
          <w:lang w:val="ko-KR" w:eastAsia="ko-KR"/>
        </w:rPr>
        <w:t xml:space="preserve">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u w:val="single"/>
          <w:rtl w:val="0"/>
          <w:lang w:val="ko-KR" w:eastAsia="ko-KR"/>
        </w:rPr>
        <w:t>(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성장배경등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간단한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소개</w:t>
      </w:r>
      <w:r>
        <w:rPr>
          <w:sz w:val="18"/>
          <w:szCs w:val="18"/>
          <w:u w:val="single"/>
          <w:rtl w:val="0"/>
          <w:lang w:val="ko-KR" w:eastAsia="ko-KR"/>
        </w:rPr>
        <w:t xml:space="preserve"> -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커피와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무관해도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됩니다</w:t>
      </w:r>
      <w:r>
        <w:rPr>
          <w:sz w:val="18"/>
          <w:szCs w:val="18"/>
          <w:u w:val="single"/>
          <w:rtl w:val="0"/>
          <w:lang w:val="ko-KR" w:eastAsia="ko-KR"/>
        </w:rPr>
        <w:t>) - 250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단어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이내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ko-KR" w:eastAsia="ko-KR"/>
        </w:rPr>
      </w:pPr>
      <w:r>
        <w:rPr>
          <w:rFonts w:eastAsia="Arial Unicode MS" w:hint="eastAsia"/>
          <w:rtl w:val="0"/>
          <w:lang w:val="ko-KR" w:eastAsia="ko-KR"/>
        </w:rPr>
        <w:t>내가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꿈꾸는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직장은</w:t>
      </w:r>
    </w:p>
    <w:p>
      <w:pPr>
        <w:pStyle w:val="Body A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ko-KR" w:eastAsia="ko-KR"/>
        </w:rPr>
        <w:t>(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희망하는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팀웍이나</w:t>
      </w:r>
      <w:r>
        <w:rPr>
          <w:sz w:val="18"/>
          <w:szCs w:val="18"/>
          <w:u w:val="single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일하는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환경등</w:t>
      </w:r>
      <w:r>
        <w:rPr>
          <w:sz w:val="18"/>
          <w:szCs w:val="18"/>
          <w:u w:val="single"/>
          <w:rtl w:val="0"/>
          <w:lang w:val="ko-KR" w:eastAsia="ko-KR"/>
        </w:rPr>
        <w:t>) - 100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단어</w:t>
      </w:r>
      <w:r>
        <w:rPr>
          <w:sz w:val="18"/>
          <w:szCs w:val="1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18"/>
          <w:szCs w:val="18"/>
          <w:u w:val="single"/>
          <w:rtl w:val="0"/>
          <w:lang w:val="ko-KR" w:eastAsia="ko-KR"/>
        </w:rPr>
        <w:t>이내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ko-KR" w:eastAsia="ko-KR"/>
        </w:rPr>
      </w:pPr>
      <w:r>
        <w:rPr>
          <w:rFonts w:eastAsia="Arial Unicode MS" w:hint="eastAsia"/>
          <w:u w:val="single"/>
          <w:rtl w:val="0"/>
          <w:lang w:val="ko-KR" w:eastAsia="ko-KR"/>
        </w:rPr>
        <w:t>경력</w:t>
      </w:r>
      <w:r>
        <w:rPr>
          <w:rStyle w:val="Underline A"/>
          <w:rtl w:val="0"/>
          <w:lang w:val="ko-KR" w:eastAsia="ko-KR"/>
        </w:rPr>
        <w:t xml:space="preserve"> (</w:t>
      </w:r>
      <w:r>
        <w:rPr>
          <w:rFonts w:eastAsia="Arial Unicode MS" w:hint="eastAsia"/>
          <w:u w:val="single"/>
          <w:rtl w:val="0"/>
          <w:lang w:val="ko-KR" w:eastAsia="ko-KR"/>
        </w:rPr>
        <w:t>회사명</w:t>
      </w:r>
      <w:r>
        <w:rPr>
          <w:rStyle w:val="Underline A"/>
          <w:rtl w:val="0"/>
          <w:lang w:val="ko-KR" w:eastAsia="ko-KR"/>
        </w:rPr>
        <w:t xml:space="preserve">, </w:t>
      </w:r>
      <w:r>
        <w:rPr>
          <w:rFonts w:eastAsia="Arial Unicode MS" w:hint="eastAsia"/>
          <w:u w:val="single"/>
          <w:rtl w:val="0"/>
          <w:lang w:val="ko-KR" w:eastAsia="ko-KR"/>
        </w:rPr>
        <w:t>기간</w:t>
      </w:r>
      <w:r>
        <w:rPr>
          <w:rStyle w:val="Underline A"/>
          <w:rtl w:val="0"/>
          <w:lang w:val="ko-KR" w:eastAsia="ko-KR"/>
        </w:rPr>
        <w:t xml:space="preserve">, </w:t>
      </w:r>
      <w:r>
        <w:rPr>
          <w:rFonts w:eastAsia="Arial Unicode MS" w:hint="eastAsia"/>
          <w:u w:val="single"/>
          <w:rtl w:val="0"/>
          <w:lang w:val="ko-KR" w:eastAsia="ko-KR"/>
        </w:rPr>
        <w:t>직책</w:t>
      </w:r>
      <w:r>
        <w:rPr>
          <w:rStyle w:val="Underline A"/>
          <w:rtl w:val="0"/>
          <w:lang w:val="ko-KR" w:eastAsia="ko-KR"/>
        </w:rPr>
        <w:t>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ko-KR" w:eastAsia="ko-KR"/>
        </w:rPr>
        <w:t>&lt;</w:t>
      </w:r>
      <w:r>
        <w:rPr>
          <w:rFonts w:eastAsia="Arial Unicode MS" w:hint="eastAsia"/>
          <w:rtl w:val="0"/>
          <w:lang w:val="ko-KR" w:eastAsia="ko-KR"/>
        </w:rPr>
        <w:t>사진과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연락처등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기타사항</w:t>
      </w:r>
      <w:r>
        <w:rPr>
          <w:rtl w:val="0"/>
          <w:lang w:val="ko-KR" w:eastAsia="ko-KR"/>
        </w:rPr>
        <w:t xml:space="preserve"> / </w:t>
      </w:r>
      <w:r>
        <w:rPr>
          <w:rtl w:val="0"/>
          <w:lang w:val="en-US"/>
        </w:rPr>
        <w:t>SNS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아이디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이메일에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기재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rtl w:val="0"/>
          <w:lang w:val="ko-KR" w:eastAsia="ko-KR"/>
        </w:rPr>
        <w:t>부탁드립니다</w:t>
      </w:r>
      <w:r>
        <w:rPr>
          <w:rtl w:val="0"/>
          <w:lang w:val="ko-KR" w:eastAsia="ko-KR"/>
        </w:rPr>
        <w:t>.&gt;</w:t>
      </w:r>
    </w:p>
    <w:p>
      <w:pPr>
        <w:pStyle w:val="Body A"/>
      </w:pP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면접진행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통보를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받았을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시에는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추천서를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준비해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주시면</w:t>
      </w:r>
      <w:r>
        <w:rPr>
          <w:color w:val="ff2c21"/>
          <w:u w:color="ff2c21"/>
          <w:rtl w:val="0"/>
          <w:lang w:val="ko-KR" w:eastAsia="ko-KR"/>
        </w:rPr>
        <w:t xml:space="preserve"> </w:t>
      </w:r>
      <w:r>
        <w:rPr>
          <w:rFonts w:eastAsia="Arial Unicode MS" w:hint="eastAsia"/>
          <w:color w:val="ff2c21"/>
          <w:u w:color="ff2c21"/>
          <w:rtl w:val="0"/>
          <w:lang w:val="ko-KR" w:eastAsia="ko-KR"/>
        </w:rPr>
        <w:t>됩니다</w:t>
      </w:r>
      <w:r>
        <w:rPr>
          <w:color w:val="ff2c21"/>
          <w:u w:color="ff2c21"/>
          <w:rtl w:val="0"/>
          <w:lang w:val="ko-KR" w:eastAsia="ko-KR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 Big">
    <w:name w:val="Bullet Big"/>
    <w:pPr>
      <w:numPr>
        <w:numId w:val="1"/>
      </w:numPr>
    </w:pPr>
  </w:style>
  <w:style w:type="character" w:styleId="Underline A">
    <w:name w:val="Underline A"/>
    <w:rPr>
      <w:u w:val="single"/>
      <w:lang w:val="ko-KR" w:eastAsia="ko-K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